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99" w:rsidRDefault="0045279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452799">
        <w:tc>
          <w:tcPr>
            <w:tcW w:w="3969" w:type="dxa"/>
          </w:tcPr>
          <w:p w:rsidR="00452799" w:rsidRDefault="00452799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452799" w:rsidRPr="001201FD" w:rsidRDefault="00935EA8">
            <w:pPr>
              <w:jc w:val="both"/>
              <w:rPr>
                <w:sz w:val="22"/>
                <w:szCs w:val="22"/>
              </w:rPr>
            </w:pPr>
            <w:hyperlink r:id="rId6" w:history="1">
              <w:r w:rsidR="001201FD" w:rsidRPr="001201FD">
                <w:rPr>
                  <w:sz w:val="22"/>
                  <w:szCs w:val="22"/>
                </w:rPr>
                <w:t>Sociedade Portuguesa de Recursos Genéticos Animais</w:t>
              </w:r>
            </w:hyperlink>
          </w:p>
          <w:p w:rsidR="001201FD" w:rsidRPr="001201FD" w:rsidRDefault="001201FD">
            <w:pPr>
              <w:jc w:val="both"/>
              <w:rPr>
                <w:sz w:val="22"/>
                <w:szCs w:val="22"/>
              </w:rPr>
            </w:pPr>
            <w:r w:rsidRPr="001201FD">
              <w:rPr>
                <w:sz w:val="22"/>
                <w:szCs w:val="22"/>
              </w:rPr>
              <w:t>Estação Zootécnica Nacional – Fonte Boa</w:t>
            </w:r>
            <w:r w:rsidR="00CD3F8C">
              <w:rPr>
                <w:sz w:val="22"/>
                <w:szCs w:val="22"/>
              </w:rPr>
              <w:t xml:space="preserve"> </w:t>
            </w:r>
          </w:p>
          <w:p w:rsidR="001201FD" w:rsidRPr="001201FD" w:rsidRDefault="001201FD">
            <w:pPr>
              <w:jc w:val="both"/>
              <w:rPr>
                <w:sz w:val="22"/>
                <w:szCs w:val="22"/>
              </w:rPr>
            </w:pPr>
            <w:r w:rsidRPr="001201FD">
              <w:rPr>
                <w:sz w:val="22"/>
                <w:szCs w:val="22"/>
              </w:rPr>
              <w:t>2005-048 Vale de Santarém</w:t>
            </w:r>
          </w:p>
          <w:p w:rsidR="00F35069" w:rsidRDefault="00F35069">
            <w:pPr>
              <w:jc w:val="both"/>
              <w:rPr>
                <w:sz w:val="24"/>
              </w:rPr>
            </w:pPr>
          </w:p>
          <w:p w:rsidR="00452799" w:rsidRDefault="00452799">
            <w:pPr>
              <w:jc w:val="both"/>
              <w:rPr>
                <w:sz w:val="24"/>
              </w:rPr>
            </w:pPr>
          </w:p>
        </w:tc>
      </w:tr>
    </w:tbl>
    <w:p w:rsidR="00452799" w:rsidRDefault="00452799">
      <w:pPr>
        <w:jc w:val="both"/>
        <w:rPr>
          <w:sz w:val="24"/>
        </w:rPr>
      </w:pPr>
    </w:p>
    <w:p w:rsidR="00452799" w:rsidRDefault="00452799">
      <w:pPr>
        <w:jc w:val="both"/>
        <w:rPr>
          <w:sz w:val="24"/>
        </w:rPr>
      </w:pPr>
    </w:p>
    <w:p w:rsidR="00452799" w:rsidRPr="001201FD" w:rsidRDefault="001201FD" w:rsidP="001201FD">
      <w:pPr>
        <w:jc w:val="center"/>
        <w:rPr>
          <w:b/>
          <w:sz w:val="24"/>
          <w:u w:val="single"/>
        </w:rPr>
      </w:pPr>
      <w:r w:rsidRPr="001201FD">
        <w:rPr>
          <w:b/>
          <w:sz w:val="24"/>
          <w:u w:val="single"/>
        </w:rPr>
        <w:t>FICHA DE INSCRIÇÃO DE ASSOCIADO</w:t>
      </w:r>
    </w:p>
    <w:p w:rsidR="00452799" w:rsidRDefault="00452799">
      <w:pPr>
        <w:jc w:val="both"/>
        <w:rPr>
          <w:sz w:val="24"/>
        </w:rPr>
      </w:pPr>
    </w:p>
    <w:p w:rsidR="00161485" w:rsidRDefault="00161485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1298"/>
        <w:gridCol w:w="4253"/>
        <w:gridCol w:w="1701"/>
        <w:gridCol w:w="2835"/>
      </w:tblGrid>
      <w:tr w:rsidR="001201FD" w:rsidRPr="008E6117" w:rsidTr="008E6117">
        <w:trPr>
          <w:trHeight w:val="567"/>
          <w:jc w:val="center"/>
        </w:trPr>
        <w:tc>
          <w:tcPr>
            <w:tcW w:w="1296" w:type="dxa"/>
            <w:vAlign w:val="bottom"/>
          </w:tcPr>
          <w:p w:rsidR="001201FD" w:rsidRPr="008E6117" w:rsidRDefault="001201FD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Nome: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201FD" w:rsidRPr="008E6117" w:rsidRDefault="00834516" w:rsidP="00834516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1201FD" w:rsidRPr="008E6117" w:rsidRDefault="001201FD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Título: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201FD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5504" w:rsidRPr="008E6117" w:rsidTr="008E6117">
        <w:trPr>
          <w:trHeight w:val="567"/>
          <w:jc w:val="center"/>
        </w:trPr>
        <w:tc>
          <w:tcPr>
            <w:tcW w:w="1296" w:type="dxa"/>
            <w:vAlign w:val="bottom"/>
          </w:tcPr>
          <w:p w:rsidR="001201FD" w:rsidRPr="008E6117" w:rsidRDefault="001201FD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Instituição: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1FD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1201FD" w:rsidRPr="008E6117" w:rsidRDefault="001201FD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Profissão: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1FD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5504" w:rsidRPr="008E6117" w:rsidTr="008E6117">
        <w:trPr>
          <w:trHeight w:val="567"/>
          <w:jc w:val="center"/>
        </w:trPr>
        <w:tc>
          <w:tcPr>
            <w:tcW w:w="1296" w:type="dxa"/>
            <w:vAlign w:val="bottom"/>
          </w:tcPr>
          <w:p w:rsidR="001201FD" w:rsidRPr="008E6117" w:rsidRDefault="001201FD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Morada: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1FD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1201FD" w:rsidRPr="008E6117" w:rsidRDefault="001201FD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Código Postal: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1FD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E59F3" w:rsidRPr="008E6117">
              <w:rPr>
                <w:sz w:val="24"/>
              </w:rPr>
              <w:t>000</w:t>
            </w:r>
            <w:r w:rsidR="007A2C7D" w:rsidRPr="008E6117">
              <w:rPr>
                <w:sz w:val="24"/>
              </w:rPr>
              <w:t xml:space="preserve"> – </w:t>
            </w:r>
            <w:r>
              <w:rPr>
                <w:sz w:val="24"/>
              </w:rPr>
              <w:t>000</w:t>
            </w:r>
          </w:p>
        </w:tc>
      </w:tr>
      <w:tr w:rsidR="00725504" w:rsidRPr="008E6117" w:rsidTr="008E6117">
        <w:trPr>
          <w:trHeight w:val="567"/>
          <w:jc w:val="center"/>
        </w:trPr>
        <w:tc>
          <w:tcPr>
            <w:tcW w:w="1296" w:type="dxa"/>
            <w:vAlign w:val="bottom"/>
          </w:tcPr>
          <w:p w:rsidR="00725504" w:rsidRPr="008E6117" w:rsidRDefault="00725504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Telefone: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5504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725504" w:rsidRPr="008E6117" w:rsidRDefault="00725504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Telemóvel: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5504" w:rsidRPr="008E6117" w:rsidRDefault="009949D7" w:rsidP="007A2C7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7F94" w:rsidRPr="008E6117" w:rsidTr="008E6117">
        <w:trPr>
          <w:trHeight w:val="567"/>
          <w:jc w:val="center"/>
        </w:trPr>
        <w:tc>
          <w:tcPr>
            <w:tcW w:w="1298" w:type="dxa"/>
            <w:vAlign w:val="bottom"/>
          </w:tcPr>
          <w:p w:rsidR="009B7F94" w:rsidRPr="008E6117" w:rsidRDefault="009B7F94" w:rsidP="008E6117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9B7F94" w:rsidRPr="008E6117" w:rsidRDefault="009B7F94" w:rsidP="008E611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B7F94" w:rsidRPr="008E6117" w:rsidRDefault="009B7F94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NIF: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F94" w:rsidRPr="008E6117" w:rsidRDefault="009949D7" w:rsidP="009949D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5504" w:rsidRPr="008E6117" w:rsidTr="008E6117">
        <w:trPr>
          <w:trHeight w:val="567"/>
          <w:jc w:val="center"/>
        </w:trPr>
        <w:tc>
          <w:tcPr>
            <w:tcW w:w="1298" w:type="dxa"/>
            <w:vAlign w:val="bottom"/>
          </w:tcPr>
          <w:p w:rsidR="001201FD" w:rsidRPr="008E6117" w:rsidRDefault="007A2C7D" w:rsidP="008E6117">
            <w:pPr>
              <w:jc w:val="right"/>
              <w:rPr>
                <w:sz w:val="24"/>
              </w:rPr>
            </w:pPr>
            <w:proofErr w:type="gramStart"/>
            <w:r w:rsidRPr="008E6117">
              <w:rPr>
                <w:sz w:val="36"/>
                <w:szCs w:val="36"/>
              </w:rPr>
              <w:t>x</w:t>
            </w:r>
            <w:proofErr w:type="gramEnd"/>
            <w:r w:rsidR="00725504" w:rsidRPr="008E611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1201FD" w:rsidRPr="008E6117" w:rsidRDefault="00725504" w:rsidP="008E6117">
            <w:pPr>
              <w:spacing w:line="360" w:lineRule="auto"/>
              <w:rPr>
                <w:sz w:val="24"/>
              </w:rPr>
            </w:pPr>
            <w:r w:rsidRPr="008E6117">
              <w:rPr>
                <w:sz w:val="16"/>
                <w:szCs w:val="16"/>
              </w:rPr>
              <w:t xml:space="preserve">Autorizo a divulgação do meu </w:t>
            </w:r>
            <w:proofErr w:type="gramStart"/>
            <w:r w:rsidRPr="008E6117">
              <w:rPr>
                <w:sz w:val="16"/>
                <w:szCs w:val="16"/>
              </w:rPr>
              <w:t>e-mail</w:t>
            </w:r>
            <w:proofErr w:type="gramEnd"/>
            <w:r w:rsidRPr="008E6117">
              <w:rPr>
                <w:sz w:val="16"/>
                <w:szCs w:val="16"/>
              </w:rPr>
              <w:t xml:space="preserve"> no site da SPREGA</w:t>
            </w:r>
          </w:p>
        </w:tc>
        <w:tc>
          <w:tcPr>
            <w:tcW w:w="1701" w:type="dxa"/>
            <w:vAlign w:val="bottom"/>
          </w:tcPr>
          <w:p w:rsidR="001201FD" w:rsidRPr="008E6117" w:rsidRDefault="00725504" w:rsidP="008E6117">
            <w:pPr>
              <w:jc w:val="right"/>
              <w:rPr>
                <w:sz w:val="24"/>
              </w:rPr>
            </w:pPr>
            <w:proofErr w:type="gramStart"/>
            <w:r w:rsidRPr="008E6117">
              <w:rPr>
                <w:sz w:val="24"/>
              </w:rPr>
              <w:t>E-mail</w:t>
            </w:r>
            <w:proofErr w:type="gramEnd"/>
            <w:r w:rsidRPr="008E6117"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1FD" w:rsidRPr="008E6117" w:rsidRDefault="001201FD" w:rsidP="007A2C7D">
            <w:pPr>
              <w:rPr>
                <w:sz w:val="24"/>
              </w:rPr>
            </w:pPr>
          </w:p>
        </w:tc>
      </w:tr>
    </w:tbl>
    <w:p w:rsidR="00452799" w:rsidRDefault="00452799">
      <w:pPr>
        <w:jc w:val="both"/>
        <w:rPr>
          <w:sz w:val="24"/>
        </w:rPr>
      </w:pPr>
    </w:p>
    <w:p w:rsidR="00EE652A" w:rsidRDefault="00EE652A">
      <w:pPr>
        <w:jc w:val="both"/>
        <w:rPr>
          <w:sz w:val="24"/>
        </w:rPr>
      </w:pPr>
    </w:p>
    <w:tbl>
      <w:tblPr>
        <w:tblW w:w="0" w:type="auto"/>
        <w:jc w:val="center"/>
        <w:tblLook w:val="01E0"/>
      </w:tblPr>
      <w:tblGrid>
        <w:gridCol w:w="1310"/>
        <w:gridCol w:w="4253"/>
        <w:gridCol w:w="1701"/>
        <w:gridCol w:w="2268"/>
      </w:tblGrid>
      <w:tr w:rsidR="00EE652A" w:rsidRPr="008E6117" w:rsidTr="008E6117">
        <w:trPr>
          <w:trHeight w:val="567"/>
          <w:jc w:val="center"/>
        </w:trPr>
        <w:tc>
          <w:tcPr>
            <w:tcW w:w="1296" w:type="dxa"/>
            <w:vAlign w:val="bottom"/>
          </w:tcPr>
          <w:p w:rsidR="00EE652A" w:rsidRPr="008E6117" w:rsidRDefault="00EE652A" w:rsidP="008E6117">
            <w:pPr>
              <w:jc w:val="right"/>
              <w:rPr>
                <w:sz w:val="24"/>
              </w:rPr>
            </w:pPr>
            <w:r w:rsidRPr="008E6117">
              <w:rPr>
                <w:sz w:val="24"/>
              </w:rPr>
              <w:t>Assinatura: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652A" w:rsidRPr="008E6117" w:rsidRDefault="00EE652A" w:rsidP="008E611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:rsidR="00EE652A" w:rsidRPr="008E6117" w:rsidRDefault="00EE652A" w:rsidP="008E611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EE652A" w:rsidRPr="008E6117" w:rsidRDefault="00EE652A" w:rsidP="008E6117">
            <w:pPr>
              <w:jc w:val="right"/>
              <w:rPr>
                <w:sz w:val="24"/>
              </w:rPr>
            </w:pPr>
          </w:p>
        </w:tc>
      </w:tr>
    </w:tbl>
    <w:p w:rsidR="001201FD" w:rsidRDefault="001201FD">
      <w:pPr>
        <w:jc w:val="both"/>
        <w:rPr>
          <w:sz w:val="24"/>
        </w:rPr>
      </w:pPr>
    </w:p>
    <w:p w:rsidR="001201FD" w:rsidRDefault="001201FD">
      <w:pPr>
        <w:jc w:val="both"/>
        <w:rPr>
          <w:sz w:val="24"/>
        </w:rPr>
      </w:pPr>
    </w:p>
    <w:p w:rsidR="001201FD" w:rsidRDefault="001201FD">
      <w:pPr>
        <w:jc w:val="both"/>
        <w:rPr>
          <w:sz w:val="24"/>
        </w:rPr>
      </w:pPr>
    </w:p>
    <w:p w:rsidR="00452799" w:rsidRDefault="00452799">
      <w:pPr>
        <w:jc w:val="both"/>
        <w:rPr>
          <w:sz w:val="24"/>
        </w:rPr>
      </w:pPr>
    </w:p>
    <w:p w:rsidR="007C1DAC" w:rsidRDefault="007C1DAC">
      <w:pPr>
        <w:jc w:val="both"/>
        <w:rPr>
          <w:sz w:val="24"/>
        </w:rPr>
      </w:pPr>
    </w:p>
    <w:p w:rsidR="00543139" w:rsidRDefault="00A82AC1" w:rsidP="00543139">
      <w:pPr>
        <w:jc w:val="both"/>
        <w:rPr>
          <w:sz w:val="24"/>
        </w:rPr>
      </w:pPr>
      <w:r>
        <w:rPr>
          <w:sz w:val="24"/>
        </w:rPr>
        <w:t xml:space="preserve">Socio nº </w:t>
      </w:r>
      <w:r w:rsidR="00834516">
        <w:rPr>
          <w:sz w:val="24"/>
        </w:rPr>
        <w:t>XX</w:t>
      </w:r>
      <w:r w:rsidR="00543139" w:rsidRPr="00543139">
        <w:rPr>
          <w:sz w:val="24"/>
        </w:rPr>
        <w:t xml:space="preserve"> </w:t>
      </w: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both"/>
        <w:rPr>
          <w:sz w:val="24"/>
        </w:rPr>
      </w:pPr>
    </w:p>
    <w:p w:rsidR="00543139" w:rsidRDefault="00543139" w:rsidP="00543139">
      <w:pPr>
        <w:jc w:val="center"/>
        <w:rPr>
          <w:sz w:val="24"/>
        </w:rPr>
      </w:pPr>
      <w:r>
        <w:rPr>
          <w:sz w:val="24"/>
        </w:rPr>
        <w:t>Custo da anuidade: 10€</w:t>
      </w:r>
    </w:p>
    <w:p w:rsidR="007C1DAC" w:rsidRDefault="007C1DAC">
      <w:pPr>
        <w:jc w:val="both"/>
        <w:rPr>
          <w:sz w:val="24"/>
        </w:rPr>
      </w:pPr>
    </w:p>
    <w:p w:rsidR="00A15638" w:rsidRDefault="00A15638">
      <w:pPr>
        <w:jc w:val="both"/>
        <w:rPr>
          <w:sz w:val="24"/>
        </w:rPr>
      </w:pPr>
    </w:p>
    <w:p w:rsidR="00A15638" w:rsidRPr="00A15638" w:rsidRDefault="00A15638" w:rsidP="00A15638">
      <w:pPr>
        <w:jc w:val="center"/>
        <w:rPr>
          <w:sz w:val="18"/>
        </w:rPr>
      </w:pPr>
      <w:r w:rsidRPr="00A15638">
        <w:rPr>
          <w:sz w:val="18"/>
        </w:rPr>
        <w:t>(NIB: 0033.0000.45476047214.05; IBAN: PT50.0033.0000.45476047214.05)</w:t>
      </w:r>
    </w:p>
    <w:sectPr w:rsidR="00A15638" w:rsidRPr="00A15638" w:rsidSect="006E59F3">
      <w:headerReference w:type="default" r:id="rId7"/>
      <w:footerReference w:type="default" r:id="rId8"/>
      <w:pgSz w:w="11906" w:h="16838"/>
      <w:pgMar w:top="1985" w:right="851" w:bottom="1418" w:left="851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A1" w:rsidRDefault="000D3DA1">
      <w:r>
        <w:separator/>
      </w:r>
    </w:p>
  </w:endnote>
  <w:endnote w:type="continuationSeparator" w:id="0">
    <w:p w:rsidR="000D3DA1" w:rsidRDefault="000D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99" w:rsidRDefault="00935EA8">
    <w:pPr>
      <w:jc w:val="center"/>
      <w:rPr>
        <w:sz w:val="16"/>
      </w:rPr>
    </w:pPr>
    <w:r>
      <w:rPr>
        <w:noProof/>
        <w:sz w:val="16"/>
      </w:rPr>
      <w:pict>
        <v:line id="_x0000_s2161" style="position:absolute;left:0;text-align:left;z-index:251656704" from="8.3pt,7.95pt" to="454.7pt,7.95pt" o:allowincell="f"/>
      </w:pict>
    </w:r>
  </w:p>
  <w:p w:rsidR="00452799" w:rsidRDefault="00452799">
    <w:pPr>
      <w:pStyle w:val="Rodap"/>
      <w:jc w:val="center"/>
      <w:rPr>
        <w:sz w:val="16"/>
      </w:rPr>
    </w:pPr>
    <w:r>
      <w:rPr>
        <w:sz w:val="16"/>
      </w:rPr>
      <w:t>Sociedade Portuguesa de Recursos Genéticos Animais, Fonte Boa, 200</w:t>
    </w:r>
    <w:r w:rsidR="00FC4E89">
      <w:rPr>
        <w:sz w:val="16"/>
      </w:rPr>
      <w:t>5</w:t>
    </w:r>
    <w:r>
      <w:rPr>
        <w:sz w:val="16"/>
      </w:rPr>
      <w:t>-</w:t>
    </w:r>
    <w:r w:rsidR="00FC4E89">
      <w:rPr>
        <w:sz w:val="16"/>
      </w:rPr>
      <w:t>048</w:t>
    </w:r>
    <w:r>
      <w:rPr>
        <w:sz w:val="16"/>
      </w:rPr>
      <w:t xml:space="preserve"> Vale de Santarém, Portugal</w:t>
    </w:r>
  </w:p>
  <w:p w:rsidR="00452799" w:rsidRDefault="00452799" w:rsidP="007748F1">
    <w:pPr>
      <w:ind w:left="425"/>
      <w:jc w:val="center"/>
      <w:rPr>
        <w:sz w:val="16"/>
      </w:rPr>
    </w:pPr>
    <w:proofErr w:type="spellStart"/>
    <w:r>
      <w:rPr>
        <w:snapToGrid w:val="0"/>
        <w:sz w:val="16"/>
      </w:rPr>
      <w:t>Tel</w:t>
    </w:r>
    <w:proofErr w:type="spellEnd"/>
    <w:r>
      <w:rPr>
        <w:noProof/>
        <w:snapToGrid w:val="0"/>
        <w:sz w:val="16"/>
      </w:rPr>
      <w:t xml:space="preserve"> (</w:t>
    </w:r>
    <w:proofErr w:type="gramStart"/>
    <w:r>
      <w:rPr>
        <w:snapToGrid w:val="0"/>
        <w:sz w:val="16"/>
      </w:rPr>
      <w:t>351)243767300       Fax</w:t>
    </w:r>
    <w:proofErr w:type="gramEnd"/>
    <w:r>
      <w:rPr>
        <w:snapToGrid w:val="0"/>
        <w:sz w:val="16"/>
      </w:rPr>
      <w:t>: (</w:t>
    </w:r>
    <w:proofErr w:type="gramStart"/>
    <w:r>
      <w:rPr>
        <w:snapToGrid w:val="0"/>
        <w:sz w:val="16"/>
      </w:rPr>
      <w:t>351)24376</w:t>
    </w:r>
    <w:r w:rsidR="00FC4E89">
      <w:rPr>
        <w:snapToGrid w:val="0"/>
        <w:sz w:val="16"/>
      </w:rPr>
      <w:t>7307</w:t>
    </w:r>
    <w:r>
      <w:rPr>
        <w:snapToGrid w:val="0"/>
        <w:sz w:val="16"/>
      </w:rPr>
      <w:t xml:space="preserve">       e-mail</w:t>
    </w:r>
    <w:proofErr w:type="gramEnd"/>
    <w:r>
      <w:rPr>
        <w:snapToGrid w:val="0"/>
        <w:sz w:val="16"/>
      </w:rPr>
      <w:t>:</w:t>
    </w:r>
    <w:r w:rsidR="00DE16A3" w:rsidRPr="00DE16A3">
      <w:rPr>
        <w:snapToGrid w:val="0"/>
        <w:sz w:val="16"/>
      </w:rPr>
      <w:t xml:space="preserve"> </w:t>
    </w:r>
    <w:r w:rsidR="007748F1" w:rsidRPr="007748F1">
      <w:rPr>
        <w:snapToGrid w:val="0"/>
        <w:sz w:val="16"/>
      </w:rPr>
      <w:t>sprega.pt@gmail.com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A1" w:rsidRDefault="000D3DA1">
      <w:r>
        <w:separator/>
      </w:r>
    </w:p>
  </w:footnote>
  <w:footnote w:type="continuationSeparator" w:id="0">
    <w:p w:rsidR="000D3DA1" w:rsidRDefault="000D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99" w:rsidRDefault="00935E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87.5pt;margin-top:21.6pt;width:374.4pt;height:43.2pt;z-index:251657728;mso-position-vertical-relative:page" o:allowincell="f" stroked="f">
          <v:textbox style="mso-next-textbox:#_x0000_s2162">
            <w:txbxContent>
              <w:p w:rsidR="00452799" w:rsidRDefault="00452799">
                <w:pPr>
                  <w:pStyle w:val="Ttulo2"/>
                  <w:spacing w:before="60"/>
                  <w:ind w:left="0" w:firstLine="0"/>
                  <w:jc w:val="center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SOCIEDADE PORTUGUESA DE RECURSOS GENÉTICOS ANIMAIS</w:t>
                </w:r>
              </w:p>
            </w:txbxContent>
          </v:textbox>
          <w10:wrap anchory="page"/>
        </v:shape>
      </w:pict>
    </w:r>
    <w:r>
      <w:rPr>
        <w:noProof/>
      </w:rPr>
      <w:pict>
        <v:group id="_x0000_s2163" style="position:absolute;margin-left:18.1pt;margin-top:.8pt;width:55pt;height:42.6pt;z-index:251658752" coordorigin="2160,4608" coordsize="2015,1562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4" type="#_x0000_t75" style="position:absolute;left:2280;top:4686;width:249;height:1484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65" type="#_x0000_t136" style="position:absolute;left:2591;top:5503;width:1584;height:659" fillcolor="#5f5f5f" stroked="f">
            <v:shadow color="#868686"/>
            <v:textpath style="font-family:&quot;Bookman Old Style&quot;;font-weight:bold;v-text-kern:t" trim="t" fitpath="t" string="PREGA"/>
            <o:lock v:ext="edit" aspectratio="t"/>
          </v:shape>
          <v:group id="_x0000_s2166" style="position:absolute;left:2160;top:4913;width:796;height:464" coordorigin="4752,3888" coordsize="796,464">
            <o:lock v:ext="edit" aspectratio="t"/>
            <v:line id="_x0000_s2167" style="position:absolute" from="5548,3960" to="5548,4256">
              <o:lock v:ext="edit" aspectratio="t"/>
            </v:line>
            <v:line id="_x0000_s2168" style="position:absolute;flip:x" from="5150,3953" to="5548,3953">
              <o:lock v:ext="edit" aspectratio="t"/>
            </v:line>
            <v:line id="_x0000_s2169" style="position:absolute" from="5162,3888" to="5162,4036">
              <o:lock v:ext="edit" aspectratio="t"/>
            </v:line>
            <v:line id="_x0000_s2170" style="position:absolute;flip:x" from="4752,3888" to="5162,3888">
              <o:lock v:ext="edit" aspectratio="t"/>
            </v:line>
            <v:line id="_x0000_s2171" style="position:absolute;flip:x" from="4764,4028" to="5162,4028">
              <o:lock v:ext="edit" aspectratio="t"/>
            </v:line>
            <v:line id="_x0000_s2172" style="position:absolute" from="5378,4166" to="5378,4352">
              <o:lock v:ext="edit" aspectratio="t"/>
            </v:line>
            <v:line id="_x0000_s2173" style="position:absolute;flip:x" from="4758,4342" to="5373,4342">
              <o:lock v:ext="edit" aspectratio="t"/>
            </v:line>
            <v:line id="_x0000_s2174" style="position:absolute;flip:x" from="4758,4166" to="5373,4166">
              <o:lock v:ext="edit" aspectratio="t"/>
            </v:line>
            <v:line id="_x0000_s2175" style="position:absolute" from="5378,4260" to="5548,4260">
              <o:lock v:ext="edit" aspectratio="t"/>
            </v:line>
          </v:group>
          <v:shape id="_x0000_s2176" type="#_x0000_t75" style="position:absolute;left:3024;top:4608;width:1065;height:885" fillcolor="window">
            <v:imagedata r:id="rId2" o:title=""/>
          </v:shape>
        </v:group>
        <o:OLEObject Type="Embed" ProgID="Word.Picture.8" ShapeID="_x0000_s2176" DrawAspect="Content" ObjectID="_1520686874" r:id="rId3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7A0F"/>
    <w:rsid w:val="000610FE"/>
    <w:rsid w:val="000D3DA1"/>
    <w:rsid w:val="001201FD"/>
    <w:rsid w:val="00161485"/>
    <w:rsid w:val="003B2951"/>
    <w:rsid w:val="00452799"/>
    <w:rsid w:val="00543139"/>
    <w:rsid w:val="00595A45"/>
    <w:rsid w:val="00666788"/>
    <w:rsid w:val="006B03DE"/>
    <w:rsid w:val="006E59F3"/>
    <w:rsid w:val="00716F4E"/>
    <w:rsid w:val="00725504"/>
    <w:rsid w:val="007748F1"/>
    <w:rsid w:val="007A2C7D"/>
    <w:rsid w:val="007C1DAC"/>
    <w:rsid w:val="00834516"/>
    <w:rsid w:val="008E6117"/>
    <w:rsid w:val="008E6A7E"/>
    <w:rsid w:val="00935EA8"/>
    <w:rsid w:val="009949D7"/>
    <w:rsid w:val="009B7F94"/>
    <w:rsid w:val="009C2132"/>
    <w:rsid w:val="009C6B52"/>
    <w:rsid w:val="00A15638"/>
    <w:rsid w:val="00A82AC1"/>
    <w:rsid w:val="00C673DC"/>
    <w:rsid w:val="00CD3F8C"/>
    <w:rsid w:val="00CD7A0F"/>
    <w:rsid w:val="00D360AC"/>
    <w:rsid w:val="00DE16A3"/>
    <w:rsid w:val="00E8603E"/>
    <w:rsid w:val="00EE652A"/>
    <w:rsid w:val="00EF54A7"/>
    <w:rsid w:val="00F35069"/>
    <w:rsid w:val="00F87F56"/>
    <w:rsid w:val="00FC4E89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8"/>
  </w:style>
  <w:style w:type="paragraph" w:styleId="Ttulo1">
    <w:name w:val="heading 1"/>
    <w:basedOn w:val="Normal"/>
    <w:next w:val="Normal"/>
    <w:qFormat/>
    <w:rsid w:val="00666788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666788"/>
    <w:pPr>
      <w:keepNext/>
      <w:ind w:left="1416" w:firstLine="708"/>
      <w:jc w:val="both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666788"/>
    <w:pPr>
      <w:keepNext/>
      <w:jc w:val="center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67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6788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rsid w:val="00666788"/>
    <w:pPr>
      <w:ind w:firstLine="567"/>
      <w:jc w:val="both"/>
    </w:pPr>
    <w:rPr>
      <w:sz w:val="24"/>
    </w:rPr>
  </w:style>
  <w:style w:type="character" w:styleId="Hiperligao">
    <w:name w:val="Hyperlink"/>
    <w:basedOn w:val="Tipodeletrapredefinidodopargrafo"/>
    <w:rsid w:val="00161485"/>
    <w:rPr>
      <w:color w:val="0000FF"/>
      <w:u w:val="single"/>
    </w:rPr>
  </w:style>
  <w:style w:type="paragraph" w:styleId="NormalWeb">
    <w:name w:val="Normal (Web)"/>
    <w:basedOn w:val="Normal"/>
    <w:rsid w:val="00161485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.ipvc.pt/web/crganimais/IVCirg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Fundo de Apoio à Comunidade Científica (FACC)</vt:lpstr>
    </vt:vector>
  </TitlesOfParts>
  <Company>Estação Zootécnica Nacional</Company>
  <LinksUpToDate>false</LinksUpToDate>
  <CharactersWithSpaces>547</CharactersWithSpaces>
  <SharedDoc>false</SharedDoc>
  <HLinks>
    <vt:vector size="6" baseType="variant"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http://www.esa.ipvc.pt/web/crganimais/IVCirga.htm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Fundo de Apoio à Comunidade Científica (FACC)</dc:title>
  <dc:creator>Nuno Carolino</dc:creator>
  <cp:lastModifiedBy>nuno.carolino</cp:lastModifiedBy>
  <cp:revision>4</cp:revision>
  <cp:lastPrinted>2002-05-21T09:54:00Z</cp:lastPrinted>
  <dcterms:created xsi:type="dcterms:W3CDTF">2016-02-22T22:41:00Z</dcterms:created>
  <dcterms:modified xsi:type="dcterms:W3CDTF">2016-03-28T15:15:00Z</dcterms:modified>
</cp:coreProperties>
</file>